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32BE9FA9" w14:textId="77777777" w:rsidR="005D531F" w:rsidRPr="009F43DB" w:rsidRDefault="005D531F" w:rsidP="00EF2708">
      <w:pPr>
        <w:pStyle w:val="Pagrindinistekstas"/>
        <w:spacing w:line="240" w:lineRule="auto"/>
        <w:jc w:val="center"/>
        <w:rPr>
          <w:b/>
          <w:bCs/>
          <w:caps/>
          <w:color w:val="auto"/>
          <w:shd w:val="clear" w:color="auto" w:fill="FFFFFF"/>
        </w:rPr>
      </w:pPr>
      <w:r w:rsidRPr="009F43DB">
        <w:rPr>
          <w:b/>
          <w:bCs/>
          <w:caps/>
          <w:color w:val="auto"/>
          <w:shd w:val="clear" w:color="auto" w:fill="FFFFFF"/>
        </w:rPr>
        <w:t>Kelio Nr. KV0173 ,,Kelias 201 - kelias 2616“ kapitalinio remonto projekto parengim</w:t>
      </w:r>
      <w:r w:rsidRPr="009F43DB">
        <w:rPr>
          <w:b/>
          <w:bCs/>
          <w:caps/>
          <w:color w:val="auto"/>
          <w:shd w:val="clear" w:color="auto" w:fill="FFFFFF"/>
        </w:rPr>
        <w:t>o</w:t>
      </w:r>
    </w:p>
    <w:p w14:paraId="7E97BDE8" w14:textId="56666F09" w:rsidR="00EF2708" w:rsidRPr="009F43DB" w:rsidRDefault="00EF2708" w:rsidP="00EF2708">
      <w:pPr>
        <w:pStyle w:val="Pagrindinistekstas"/>
        <w:spacing w:line="240" w:lineRule="auto"/>
        <w:jc w:val="center"/>
        <w:rPr>
          <w:b/>
          <w:bCs/>
          <w:caps/>
          <w:color w:val="auto"/>
        </w:rPr>
      </w:pPr>
      <w:r w:rsidRPr="009F43DB">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69F9C723"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D0122" w:rsidRPr="008836E3">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8836E3" w:rsidRDefault="00EB38F2" w:rsidP="00125235">
      <w:pPr>
        <w:pStyle w:val="Body2"/>
        <w:spacing w:after="120"/>
        <w:rPr>
          <w:rFonts w:cs="Times New Roman"/>
          <w:color w:val="00000A"/>
          <w:sz w:val="24"/>
          <w:szCs w:val="24"/>
          <w:lang w:val="lt-LT"/>
        </w:rPr>
      </w:pPr>
    </w:p>
    <w:p w14:paraId="74F1BF4D" w14:textId="719C959E" w:rsidR="002F1EA6" w:rsidRPr="009F43DB"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8836E3">
        <w:rPr>
          <w:rFonts w:cs="Times New Roman"/>
          <w:sz w:val="24"/>
          <w:szCs w:val="24"/>
          <w:lang w:val="lt-LT"/>
        </w:rPr>
        <w:t>Kalvarijos savivaldybės administracija, įstaigos kodas</w:t>
      </w:r>
      <w:r w:rsidR="005466AA" w:rsidRPr="008836E3">
        <w:rPr>
          <w:rFonts w:cs="Times New Roman"/>
          <w:sz w:val="24"/>
          <w:szCs w:val="24"/>
          <w:lang w:val="lt-LT"/>
        </w:rPr>
        <w:t xml:space="preserve"> 188751268</w:t>
      </w:r>
      <w:r w:rsidRPr="008836E3">
        <w:rPr>
          <w:rFonts w:cs="Times New Roman"/>
          <w:sz w:val="24"/>
          <w:szCs w:val="24"/>
          <w:lang w:val="lt-LT"/>
        </w:rPr>
        <w:t>, Laisvės g. 2, LT-69214 Kalvarija, tel.</w:t>
      </w:r>
      <w:r w:rsidR="00EF2708" w:rsidRPr="008836E3">
        <w:rPr>
          <w:rFonts w:cs="Times New Roman"/>
          <w:sz w:val="24"/>
          <w:szCs w:val="24"/>
          <w:lang w:val="lt-LT"/>
        </w:rPr>
        <w:t xml:space="preserve"> +370 648 09 009 (toliau – Perkančioji organizacija), </w:t>
      </w:r>
      <w:r w:rsidR="00EF2708" w:rsidRPr="002E1363">
        <w:rPr>
          <w:rFonts w:cs="Times New Roman"/>
          <w:sz w:val="24"/>
          <w:szCs w:val="24"/>
          <w:lang w:val="lt-LT"/>
        </w:rPr>
        <w:t xml:space="preserve">vykdydama šį viešąjį pirkimą, numato </w:t>
      </w:r>
      <w:bookmarkStart w:id="6" w:name="_Hlk168120490"/>
      <w:r w:rsidR="00EF2708" w:rsidRPr="002E1363">
        <w:rPr>
          <w:rFonts w:cs="Times New Roman"/>
          <w:sz w:val="24"/>
          <w:szCs w:val="24"/>
          <w:lang w:val="lt-LT"/>
        </w:rPr>
        <w:t>įsigyti</w:t>
      </w:r>
      <w:r w:rsidR="00834D1F" w:rsidRPr="002E1363">
        <w:rPr>
          <w:rFonts w:cs="Times New Roman"/>
          <w:sz w:val="24"/>
          <w:szCs w:val="24"/>
          <w:lang w:val="lt-LT"/>
        </w:rPr>
        <w:t xml:space="preserve"> </w:t>
      </w:r>
      <w:bookmarkEnd w:id="6"/>
      <w:proofErr w:type="spellStart"/>
      <w:r w:rsidR="009F43DB" w:rsidRPr="009F43DB">
        <w:rPr>
          <w:rFonts w:cs="Times New Roman"/>
          <w:color w:val="auto"/>
          <w:sz w:val="24"/>
          <w:szCs w:val="24"/>
          <w:shd w:val="clear" w:color="auto" w:fill="FFFFFF"/>
        </w:rPr>
        <w:t>Kelio</w:t>
      </w:r>
      <w:proofErr w:type="spellEnd"/>
      <w:r w:rsidR="009F43DB" w:rsidRPr="009F43DB">
        <w:rPr>
          <w:rFonts w:cs="Times New Roman"/>
          <w:color w:val="auto"/>
          <w:sz w:val="24"/>
          <w:szCs w:val="24"/>
          <w:shd w:val="clear" w:color="auto" w:fill="FFFFFF"/>
        </w:rPr>
        <w:t xml:space="preserve"> Nr. KV</w:t>
      </w:r>
      <w:proofErr w:type="gramStart"/>
      <w:r w:rsidR="009F43DB" w:rsidRPr="009F43DB">
        <w:rPr>
          <w:rFonts w:cs="Times New Roman"/>
          <w:color w:val="auto"/>
          <w:sz w:val="24"/>
          <w:szCs w:val="24"/>
          <w:shd w:val="clear" w:color="auto" w:fill="FFFFFF"/>
        </w:rPr>
        <w:t>0173 ,,</w:t>
      </w:r>
      <w:proofErr w:type="spellStart"/>
      <w:r w:rsidR="009F43DB" w:rsidRPr="009F43DB">
        <w:rPr>
          <w:rFonts w:cs="Times New Roman"/>
          <w:color w:val="auto"/>
          <w:sz w:val="24"/>
          <w:szCs w:val="24"/>
          <w:shd w:val="clear" w:color="auto" w:fill="FFFFFF"/>
        </w:rPr>
        <w:t>Kelias</w:t>
      </w:r>
      <w:proofErr w:type="spellEnd"/>
      <w:proofErr w:type="gramEnd"/>
      <w:r w:rsidR="009F43DB" w:rsidRPr="009F43DB">
        <w:rPr>
          <w:rFonts w:cs="Times New Roman"/>
          <w:color w:val="auto"/>
          <w:sz w:val="24"/>
          <w:szCs w:val="24"/>
          <w:shd w:val="clear" w:color="auto" w:fill="FFFFFF"/>
        </w:rPr>
        <w:t xml:space="preserve"> 201 - </w:t>
      </w:r>
      <w:proofErr w:type="spellStart"/>
      <w:r w:rsidR="009F43DB" w:rsidRPr="009F43DB">
        <w:rPr>
          <w:rFonts w:cs="Times New Roman"/>
          <w:color w:val="auto"/>
          <w:sz w:val="24"/>
          <w:szCs w:val="24"/>
          <w:shd w:val="clear" w:color="auto" w:fill="FFFFFF"/>
        </w:rPr>
        <w:t>kelias</w:t>
      </w:r>
      <w:proofErr w:type="spellEnd"/>
      <w:r w:rsidR="009F43DB" w:rsidRPr="009F43DB">
        <w:rPr>
          <w:rFonts w:cs="Times New Roman"/>
          <w:color w:val="auto"/>
          <w:sz w:val="24"/>
          <w:szCs w:val="24"/>
          <w:shd w:val="clear" w:color="auto" w:fill="FFFFFF"/>
        </w:rPr>
        <w:t xml:space="preserve"> </w:t>
      </w:r>
      <w:proofErr w:type="gramStart"/>
      <w:r w:rsidR="009F43DB" w:rsidRPr="009F43DB">
        <w:rPr>
          <w:rFonts w:cs="Times New Roman"/>
          <w:color w:val="auto"/>
          <w:sz w:val="24"/>
          <w:szCs w:val="24"/>
          <w:shd w:val="clear" w:color="auto" w:fill="FFFFFF"/>
        </w:rPr>
        <w:t xml:space="preserve">2616“ </w:t>
      </w:r>
      <w:proofErr w:type="spellStart"/>
      <w:r w:rsidR="009F43DB" w:rsidRPr="009F43DB">
        <w:rPr>
          <w:rFonts w:cs="Times New Roman"/>
          <w:color w:val="auto"/>
          <w:sz w:val="24"/>
          <w:szCs w:val="24"/>
          <w:shd w:val="clear" w:color="auto" w:fill="FFFFFF"/>
        </w:rPr>
        <w:t>kapitalinio</w:t>
      </w:r>
      <w:proofErr w:type="spellEnd"/>
      <w:proofErr w:type="gram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remonto</w:t>
      </w:r>
      <w:proofErr w:type="spell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projekto</w:t>
      </w:r>
      <w:proofErr w:type="spell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parengim</w:t>
      </w:r>
      <w:r w:rsidR="009F43DB" w:rsidRPr="009F43DB">
        <w:rPr>
          <w:rFonts w:cs="Times New Roman"/>
          <w:color w:val="auto"/>
          <w:sz w:val="24"/>
          <w:szCs w:val="24"/>
          <w:shd w:val="clear" w:color="auto" w:fill="FFFFFF"/>
        </w:rPr>
        <w:t>o</w:t>
      </w:r>
      <w:proofErr w:type="spellEnd"/>
      <w:r w:rsidR="009F43DB" w:rsidRPr="009F43DB">
        <w:rPr>
          <w:rFonts w:cs="Times New Roman"/>
          <w:color w:val="auto"/>
          <w:sz w:val="24"/>
          <w:szCs w:val="24"/>
          <w:shd w:val="clear" w:color="auto" w:fill="FFFFFF"/>
        </w:rPr>
        <w:t xml:space="preserve"> </w:t>
      </w:r>
      <w:proofErr w:type="spellStart"/>
      <w:r w:rsidR="00375CF7" w:rsidRPr="009F43DB">
        <w:rPr>
          <w:rFonts w:cs="Times New Roman"/>
          <w:color w:val="auto"/>
          <w:sz w:val="24"/>
          <w:szCs w:val="24"/>
        </w:rPr>
        <w:t>paslaugas</w:t>
      </w:r>
      <w:proofErr w:type="spellEnd"/>
      <w:r w:rsidR="00375CF7" w:rsidRPr="009F43DB">
        <w:rPr>
          <w:rFonts w:cs="Times New Roman"/>
          <w:color w:val="auto"/>
          <w:sz w:val="24"/>
          <w:szCs w:val="24"/>
        </w:rPr>
        <w:t>.</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73F4441F"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C13A9F">
        <w:rPr>
          <w:color w:val="auto"/>
        </w:rPr>
        <w:t>Irena Trušienė,</w:t>
      </w:r>
      <w:r w:rsidRPr="008836E3">
        <w:rPr>
          <w:color w:val="auto"/>
        </w:rPr>
        <w:t xml:space="preserve"> Ekonominės plėtros ir investicijų skyriaus vyriausioji specialistė tel. +370 </w:t>
      </w:r>
      <w:r w:rsidR="00EF2708" w:rsidRPr="008836E3">
        <w:rPr>
          <w:color w:val="auto"/>
        </w:rPr>
        <w:t>6</w:t>
      </w:r>
      <w:r w:rsidR="006F71D2">
        <w:rPr>
          <w:color w:val="auto"/>
        </w:rPr>
        <w:t>07</w:t>
      </w:r>
      <w:r w:rsidR="00EF2708" w:rsidRPr="008836E3">
        <w:rPr>
          <w:color w:val="auto"/>
        </w:rPr>
        <w:t xml:space="preserve"> </w:t>
      </w:r>
      <w:r w:rsidR="00455694">
        <w:rPr>
          <w:color w:val="auto"/>
        </w:rPr>
        <w:t>44711</w:t>
      </w:r>
      <w:r w:rsidRPr="008836E3">
        <w:rPr>
          <w:color w:val="auto"/>
        </w:rPr>
        <w:t xml:space="preserve"> el. paštas </w:t>
      </w:r>
      <w:hyperlink r:id="rId11" w:history="1">
        <w:r w:rsidR="00455694" w:rsidRPr="00B4369D">
          <w:rPr>
            <w:rStyle w:val="Hipersaitas"/>
          </w:rPr>
          <w:t>irena.trusiene@kalvarija.lt</w:t>
        </w:r>
      </w:hyperlink>
      <w:r w:rsidR="00953ABD" w:rsidRPr="008836E3">
        <w:rPr>
          <w:color w:val="auto"/>
        </w:rPr>
        <w:t xml:space="preserve"> </w:t>
      </w:r>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12601</w:t>
      </w:r>
      <w:r w:rsidRPr="008836E3">
        <w:t xml:space="preserve">, el. 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7B56B743" w:rsidR="00EB38F2" w:rsidRPr="008836E3" w:rsidRDefault="00EB38F2" w:rsidP="00CB55ED">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proofErr w:type="spellStart"/>
      <w:r w:rsidR="00B75762" w:rsidRPr="002E4D4C">
        <w:rPr>
          <w:rFonts w:cs="Times New Roman"/>
          <w:color w:val="auto"/>
          <w:sz w:val="24"/>
          <w:szCs w:val="24"/>
          <w:shd w:val="clear" w:color="auto" w:fill="FFFFFF"/>
        </w:rPr>
        <w:t>Kelio</w:t>
      </w:r>
      <w:proofErr w:type="spellEnd"/>
      <w:r w:rsidR="00B75762" w:rsidRPr="002E4D4C">
        <w:rPr>
          <w:rFonts w:cs="Times New Roman"/>
          <w:color w:val="auto"/>
          <w:sz w:val="24"/>
          <w:szCs w:val="24"/>
          <w:shd w:val="clear" w:color="auto" w:fill="FFFFFF"/>
        </w:rPr>
        <w:t xml:space="preserve"> Nr. KV</w:t>
      </w:r>
      <w:proofErr w:type="gramStart"/>
      <w:r w:rsidR="00B75762" w:rsidRPr="002E4D4C">
        <w:rPr>
          <w:rFonts w:cs="Times New Roman"/>
          <w:color w:val="auto"/>
          <w:sz w:val="24"/>
          <w:szCs w:val="24"/>
          <w:shd w:val="clear" w:color="auto" w:fill="FFFFFF"/>
        </w:rPr>
        <w:t>0173 ,,</w:t>
      </w:r>
      <w:proofErr w:type="spellStart"/>
      <w:r w:rsidR="00B75762" w:rsidRPr="002E4D4C">
        <w:rPr>
          <w:rFonts w:cs="Times New Roman"/>
          <w:color w:val="auto"/>
          <w:sz w:val="24"/>
          <w:szCs w:val="24"/>
          <w:shd w:val="clear" w:color="auto" w:fill="FFFFFF"/>
        </w:rPr>
        <w:t>Kelias</w:t>
      </w:r>
      <w:proofErr w:type="spellEnd"/>
      <w:proofErr w:type="gramEnd"/>
      <w:r w:rsidR="00B75762" w:rsidRPr="002E4D4C">
        <w:rPr>
          <w:rFonts w:cs="Times New Roman"/>
          <w:color w:val="auto"/>
          <w:sz w:val="24"/>
          <w:szCs w:val="24"/>
          <w:shd w:val="clear" w:color="auto" w:fill="FFFFFF"/>
        </w:rPr>
        <w:t xml:space="preserve"> 201 - </w:t>
      </w:r>
      <w:proofErr w:type="spellStart"/>
      <w:r w:rsidR="00B75762" w:rsidRPr="002E4D4C">
        <w:rPr>
          <w:rFonts w:cs="Times New Roman"/>
          <w:color w:val="auto"/>
          <w:sz w:val="24"/>
          <w:szCs w:val="24"/>
          <w:shd w:val="clear" w:color="auto" w:fill="FFFFFF"/>
        </w:rPr>
        <w:t>kelias</w:t>
      </w:r>
      <w:proofErr w:type="spellEnd"/>
      <w:r w:rsidR="00B75762" w:rsidRPr="002E4D4C">
        <w:rPr>
          <w:rFonts w:cs="Times New Roman"/>
          <w:color w:val="auto"/>
          <w:sz w:val="24"/>
          <w:szCs w:val="24"/>
          <w:shd w:val="clear" w:color="auto" w:fill="FFFFFF"/>
        </w:rPr>
        <w:t xml:space="preserve"> </w:t>
      </w:r>
      <w:proofErr w:type="gramStart"/>
      <w:r w:rsidR="00B75762" w:rsidRPr="002E4D4C">
        <w:rPr>
          <w:rFonts w:cs="Times New Roman"/>
          <w:color w:val="auto"/>
          <w:sz w:val="24"/>
          <w:szCs w:val="24"/>
          <w:shd w:val="clear" w:color="auto" w:fill="FFFFFF"/>
        </w:rPr>
        <w:t xml:space="preserve">2616“ </w:t>
      </w:r>
      <w:proofErr w:type="spellStart"/>
      <w:r w:rsidR="00B75762" w:rsidRPr="002E4D4C">
        <w:rPr>
          <w:rFonts w:cs="Times New Roman"/>
          <w:color w:val="auto"/>
          <w:sz w:val="24"/>
          <w:szCs w:val="24"/>
          <w:shd w:val="clear" w:color="auto" w:fill="FFFFFF"/>
        </w:rPr>
        <w:t>kapitalinio</w:t>
      </w:r>
      <w:proofErr w:type="spellEnd"/>
      <w:proofErr w:type="gram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remonto</w:t>
      </w:r>
      <w:proofErr w:type="spell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projekto</w:t>
      </w:r>
      <w:proofErr w:type="spell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parengimas</w:t>
      </w:r>
      <w:proofErr w:type="spellEnd"/>
      <w:r w:rsidR="00B75762" w:rsidRPr="002E4D4C">
        <w:rPr>
          <w:rFonts w:cs="Times New Roman"/>
          <w:color w:val="auto"/>
          <w:sz w:val="24"/>
          <w:szCs w:val="24"/>
          <w:lang w:val="lt-LT"/>
        </w:rPr>
        <w:t xml:space="preserve"> </w:t>
      </w:r>
      <w:r w:rsidRPr="002E4D4C">
        <w:rPr>
          <w:rFonts w:cs="Times New Roman"/>
          <w:color w:val="auto"/>
          <w:sz w:val="24"/>
          <w:szCs w:val="24"/>
          <w:lang w:val="lt-LT"/>
        </w:rPr>
        <w:t xml:space="preserve">(toliau </w:t>
      </w:r>
      <w:r w:rsidRPr="008836E3">
        <w:rPr>
          <w:color w:val="auto"/>
          <w:sz w:val="24"/>
          <w:szCs w:val="24"/>
          <w:lang w:val="lt-LT"/>
        </w:rPr>
        <w:t xml:space="preserve">–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7132</w:t>
      </w:r>
      <w:r w:rsidR="00A86100" w:rsidRPr="008836E3">
        <w:rPr>
          <w:color w:val="auto"/>
          <w:sz w:val="24"/>
          <w:szCs w:val="24"/>
          <w:lang w:val="lt-LT"/>
        </w:rPr>
        <w:t>0</w:t>
      </w:r>
      <w:r w:rsidR="000B04B7" w:rsidRPr="008836E3">
        <w:rPr>
          <w:color w:val="auto"/>
          <w:sz w:val="24"/>
          <w:szCs w:val="24"/>
          <w:lang w:val="lt-LT"/>
        </w:rPr>
        <w:t>000-</w:t>
      </w:r>
      <w:r w:rsidR="00A86100" w:rsidRPr="008836E3">
        <w:rPr>
          <w:color w:val="auto"/>
          <w:sz w:val="24"/>
          <w:szCs w:val="24"/>
          <w:lang w:val="lt-LT"/>
        </w:rPr>
        <w:t>7</w:t>
      </w:r>
      <w:r w:rsidR="000B04B7" w:rsidRPr="008836E3">
        <w:rPr>
          <w:color w:val="auto"/>
          <w:sz w:val="24"/>
          <w:szCs w:val="24"/>
          <w:lang w:val="lt-LT"/>
        </w:rPr>
        <w:t xml:space="preserve"> (</w:t>
      </w:r>
      <w:r w:rsidR="00274C36" w:rsidRPr="008836E3">
        <w:rPr>
          <w:color w:val="auto"/>
          <w:sz w:val="24"/>
          <w:szCs w:val="24"/>
          <w:lang w:val="lt-LT"/>
        </w:rPr>
        <w:t>Inžinerinio projektavimo paslaugos</w:t>
      </w:r>
      <w:r w:rsidR="000B04B7" w:rsidRPr="008836E3">
        <w:rPr>
          <w:color w:val="auto"/>
          <w:sz w:val="24"/>
          <w:szCs w:val="24"/>
          <w:lang w:val="lt-LT"/>
        </w:rPr>
        <w:t>).</w:t>
      </w:r>
      <w:r w:rsidR="000B04B7" w:rsidRPr="008836E3">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E2FE30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0C493358" w14:textId="74C0FEC3"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p>
    <w:p w14:paraId="6BF26F2B" w14:textId="23B96A37" w:rsidR="00C915B8" w:rsidRPr="008836E3" w:rsidRDefault="00152C01" w:rsidP="00CB55ED">
      <w:pPr>
        <w:pStyle w:val="Sraopastraipa"/>
        <w:numPr>
          <w:ilvl w:val="1"/>
          <w:numId w:val="18"/>
        </w:numPr>
        <w:tabs>
          <w:tab w:val="left" w:pos="851"/>
          <w:tab w:val="left" w:pos="1134"/>
          <w:tab w:val="left" w:pos="1418"/>
        </w:tabs>
        <w:ind w:left="0" w:firstLine="709"/>
        <w:jc w:val="both"/>
        <w:rPr>
          <w:rFonts w:ascii="Times New Roman" w:hAnsi="Times New Roman"/>
          <w:sz w:val="24"/>
          <w:szCs w:val="24"/>
          <w:lang w:val="lt-LT"/>
        </w:rPr>
      </w:pPr>
      <w:bookmarkStart w:id="9" w:name="_Hlk199165763"/>
      <w:r w:rsidRPr="008836E3">
        <w:rPr>
          <w:rFonts w:ascii="Times New Roman" w:hAnsi="Times New Roman"/>
          <w:sz w:val="24"/>
          <w:szCs w:val="24"/>
          <w:lang w:val="lt-LT"/>
        </w:rPr>
        <w:t xml:space="preserve">Paslaugų atlikimo pradžia – sutarties įsigaliojimo data. Paslaugos turi būti atliktos ne vėliau kaip per </w:t>
      </w:r>
      <w:r w:rsidR="009E25B4">
        <w:rPr>
          <w:rFonts w:ascii="Times New Roman" w:hAnsi="Times New Roman"/>
          <w:sz w:val="24"/>
          <w:szCs w:val="24"/>
          <w:lang w:val="lt-LT"/>
        </w:rPr>
        <w:t>6</w:t>
      </w:r>
      <w:r w:rsidRPr="008836E3">
        <w:rPr>
          <w:rFonts w:ascii="Times New Roman" w:hAnsi="Times New Roman"/>
          <w:sz w:val="24"/>
          <w:szCs w:val="24"/>
          <w:lang w:val="lt-LT"/>
        </w:rPr>
        <w:t xml:space="preserve"> (</w:t>
      </w:r>
      <w:r w:rsidR="009E25B4">
        <w:rPr>
          <w:rFonts w:ascii="Times New Roman" w:hAnsi="Times New Roman"/>
          <w:sz w:val="24"/>
          <w:szCs w:val="24"/>
          <w:lang w:val="lt-LT"/>
        </w:rPr>
        <w:t>šešis</w:t>
      </w:r>
      <w:r w:rsidRPr="008836E3">
        <w:rPr>
          <w:rFonts w:ascii="Times New Roman" w:hAnsi="Times New Roman"/>
          <w:sz w:val="24"/>
          <w:szCs w:val="24"/>
          <w:lang w:val="lt-LT"/>
        </w:rPr>
        <w:t xml:space="preserve">) mėnesius nuo sutarties įsigaliojimo datos. </w:t>
      </w:r>
      <w:r w:rsidR="00E65720" w:rsidRPr="008836E3">
        <w:rPr>
          <w:rFonts w:ascii="Times New Roman" w:hAnsi="Times New Roman"/>
          <w:sz w:val="24"/>
          <w:szCs w:val="24"/>
          <w:lang w:val="lt-LT"/>
        </w:rPr>
        <w:t>Paslaugų atlikimo terminas gali būti pratęstas vieną kartą ne daugiau 2 (dviem) mėnesiams</w:t>
      </w:r>
      <w:r w:rsidR="008C7957">
        <w:rPr>
          <w:rFonts w:ascii="Times New Roman" w:hAnsi="Times New Roman"/>
          <w:sz w:val="24"/>
          <w:szCs w:val="24"/>
          <w:lang w:val="lt-LT"/>
        </w:rPr>
        <w:t>, pagal paslaugų sutarties 4.2 punktą</w:t>
      </w:r>
      <w:r w:rsidR="00E65720" w:rsidRPr="008836E3">
        <w:rPr>
          <w:rFonts w:ascii="Times New Roman" w:hAnsi="Times New Roman"/>
          <w:sz w:val="24"/>
          <w:szCs w:val="24"/>
          <w:lang w:val="lt-LT"/>
        </w:rPr>
        <w:t xml:space="preserve">. </w:t>
      </w:r>
    </w:p>
    <w:bookmarkEnd w:id="9"/>
    <w:p w14:paraId="6FEDFE2B" w14:textId="0A5B0B37" w:rsidR="00EB38F2" w:rsidRPr="008836E3" w:rsidRDefault="00EB38F2" w:rsidP="00CB55ED">
      <w:pPr>
        <w:pStyle w:val="Sraopastraipa"/>
        <w:numPr>
          <w:ilvl w:val="1"/>
          <w:numId w:val="18"/>
        </w:numPr>
        <w:tabs>
          <w:tab w:val="left" w:pos="851"/>
          <w:tab w:val="left" w:pos="1134"/>
          <w:tab w:val="left" w:pos="1418"/>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Vis</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paslaugos</w:t>
      </w:r>
      <w:r w:rsidRPr="008836E3">
        <w:rPr>
          <w:rFonts w:ascii="Times New Roman" w:hAnsi="Times New Roman"/>
          <w:sz w:val="24"/>
          <w:szCs w:val="24"/>
          <w:lang w:val="lt-LT"/>
        </w:rPr>
        <w:t>, kuri</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gali būti pagrįstai laikom</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būtin</w:t>
      </w:r>
      <w:r w:rsidR="00C65F9B" w:rsidRPr="008836E3">
        <w:rPr>
          <w:rFonts w:ascii="Times New Roman" w:hAnsi="Times New Roman"/>
          <w:sz w:val="24"/>
          <w:szCs w:val="24"/>
          <w:lang w:val="lt-LT"/>
        </w:rPr>
        <w:t>omis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paslaugų</w:t>
      </w:r>
      <w:r w:rsidRPr="008836E3">
        <w:rPr>
          <w:rFonts w:ascii="Times New Roman" w:hAnsi="Times New Roman"/>
          <w:sz w:val="24"/>
          <w:szCs w:val="24"/>
          <w:lang w:val="lt-LT"/>
        </w:rPr>
        <w:t xml:space="preserve"> atlikimui, turės būti atlikt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be papildomo apmokėjimo nepriklausomai nuo to, ar j</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yra apibūdint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techninėje specifikacijoje</w:t>
      </w:r>
      <w:r w:rsidR="00C65F9B" w:rsidRPr="008836E3">
        <w:rPr>
          <w:rFonts w:ascii="Times New Roman" w:hAnsi="Times New Roman"/>
          <w:sz w:val="24"/>
          <w:szCs w:val="24"/>
          <w:lang w:val="lt-LT"/>
        </w:rPr>
        <w:t>.</w:t>
      </w:r>
    </w:p>
    <w:p w14:paraId="183CB547" w14:textId="1DE36A1B"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Jeigu techninėje specifikacijoje yra nurodyti </w:t>
      </w:r>
      <w:r w:rsidRPr="008836E3">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8836E3">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w:t>
      </w:r>
      <w:proofErr w:type="spellStart"/>
      <w:r w:rsidRPr="008836E3">
        <w:rPr>
          <w:rFonts w:ascii="Times New Roman" w:hAnsi="Times New Roman"/>
          <w:sz w:val="24"/>
          <w:szCs w:val="24"/>
          <w:lang w:val="lt-LT"/>
        </w:rPr>
        <w:t>ius</w:t>
      </w:r>
      <w:proofErr w:type="spellEnd"/>
      <w:r w:rsidRPr="008836E3">
        <w:rPr>
          <w:rFonts w:ascii="Times New Roman" w:hAnsi="Times New Roman"/>
          <w:sz w:val="24"/>
          <w:szCs w:val="24"/>
          <w:lang w:val="lt-LT"/>
        </w:rPr>
        <w:t xml:space="preserve"> pasiūlymą/</w:t>
      </w:r>
      <w:proofErr w:type="spellStart"/>
      <w:r w:rsidRPr="008836E3">
        <w:rPr>
          <w:rFonts w:ascii="Times New Roman" w:hAnsi="Times New Roman"/>
          <w:sz w:val="24"/>
          <w:szCs w:val="24"/>
          <w:lang w:val="lt-LT"/>
        </w:rPr>
        <w:t>us</w:t>
      </w:r>
      <w:proofErr w:type="spellEnd"/>
      <w:r w:rsidRPr="008836E3">
        <w:rPr>
          <w:rFonts w:ascii="Times New Roman" w:hAnsi="Times New Roman"/>
          <w:sz w:val="24"/>
          <w:szCs w:val="24"/>
          <w:lang w:val="lt-LT"/>
        </w:rPr>
        <w:t>, visi tiekėjo pateikti pasiūlymai bus atmetami.</w:t>
      </w:r>
    </w:p>
    <w:p w14:paraId="4B25277C"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8836E3">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2"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w:t>
      </w:r>
      <w:r w:rsidRPr="008836E3">
        <w:rPr>
          <w:rFonts w:ascii="Times New Roman" w:hAnsi="Times New Roman"/>
          <w:sz w:val="24"/>
          <w:szCs w:val="24"/>
          <w:lang w:val="lt-LT"/>
        </w:rPr>
        <w:lastRenderedPageBreak/>
        <w:t xml:space="preserve">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w:t>
      </w:r>
      <w:proofErr w:type="spellStart"/>
      <w:r w:rsidRPr="008836E3">
        <w:rPr>
          <w:rFonts w:ascii="Times New Roman" w:hAnsi="Times New Roman"/>
          <w:sz w:val="24"/>
          <w:szCs w:val="24"/>
          <w:lang w:val="lt-LT"/>
        </w:rPr>
        <w:t>pdf</w:t>
      </w:r>
      <w:proofErr w:type="spellEnd"/>
      <w:r w:rsidRPr="008836E3">
        <w:rPr>
          <w:rFonts w:ascii="Times New Roman" w:hAnsi="Times New Roman"/>
          <w:sz w:val="24"/>
          <w:szCs w:val="24"/>
          <w:lang w:val="lt-LT"/>
        </w:rPr>
        <w:t xml:space="preserve">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8836E3">
              <w:lastRenderedPageBreak/>
              <w:t>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3" w:name="_Hlk96594056"/>
            <w:r w:rsidRPr="008836E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t>Iš Lietuvoje įsteigtų subjektų įrodančių 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8836E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lastRenderedPageBreak/>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 xml:space="preserve">2.2) Jeigu tiekėjas yra fizinis asmuo, registruotas Lietuvos Respublikoje, jis pateikia išrašą iš teismo sprendimo (jei toks yra) arba „Sodros“ išduotą dokumentą, arba valstybės įmonės Registrų centras Lietuvos Respublikos </w:t>
            </w:r>
            <w:r w:rsidRPr="008836E3">
              <w:lastRenderedPageBreak/>
              <w:t>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lastRenderedPageBreak/>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4" w:name="part_030e6c6c64ba4f96a23474e439d1b80c"/>
            <w:bookmarkEnd w:id="14"/>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1">
              <w:r w:rsidRPr="008836E3">
                <w:rPr>
                  <w:rStyle w:val="Hipersaitas"/>
                </w:rPr>
                <w:t>https://www.vmi.lt/evmi/mokesciu-moketoju-informacija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t xml:space="preserve">Perkančioji organizacija visų pirma reikalauja tokios rūšies pažymų ir tokių dokumentinių įrodymų formų, apie kuriuos pateikta informacija Europos Komisijos informacinėje </w:t>
      </w:r>
      <w:r w:rsidRPr="008836E3">
        <w:rPr>
          <w:rFonts w:eastAsia="Verdana"/>
          <w:szCs w:val="24"/>
          <w:bdr w:val="nil"/>
        </w:rPr>
        <w:lastRenderedPageBreak/>
        <w:t>dokumentų saugykloje „e-</w:t>
      </w:r>
      <w:proofErr w:type="spellStart"/>
      <w:r w:rsidRPr="008836E3">
        <w:rPr>
          <w:rFonts w:eastAsia="Verdana"/>
          <w:szCs w:val="24"/>
          <w:bdr w:val="nil"/>
        </w:rPr>
        <w:t>Certis</w:t>
      </w:r>
      <w:proofErr w:type="spellEnd"/>
      <w:r w:rsidRPr="008836E3">
        <w:rPr>
          <w:rFonts w:eastAsia="Verdana"/>
          <w:szCs w:val="24"/>
          <w:bdr w:val="nil"/>
        </w:rPr>
        <w:t>“. Lentelės, pateiktos 36 punkte, ketvirtame stulpelyje nurodomi doku</w:t>
      </w:r>
      <w:r w:rsidRPr="008836E3">
        <w:rPr>
          <w:szCs w:val="24"/>
          <w:bdr w:val="nil"/>
        </w:rPr>
        <w:t>mentai, kuriuos turi pateikti Lietuvos Respublikoje registruoti tiekėjai. Dėl dokumentų, kuriuos turi pateikti užsienio šalių tiekėjai, informaciją Perkančioji organizacija pasitikrina „e-</w:t>
      </w:r>
      <w:proofErr w:type="spellStart"/>
      <w:r w:rsidRPr="008836E3">
        <w:rPr>
          <w:szCs w:val="24"/>
          <w:bdr w:val="nil"/>
        </w:rPr>
        <w:t>Certis</w:t>
      </w:r>
      <w:proofErr w:type="spellEnd"/>
      <w:r w:rsidRPr="008836E3">
        <w:rPr>
          <w:szCs w:val="24"/>
          <w:bdr w:val="nil"/>
        </w:rPr>
        <w:t xml:space="preserve">“,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w:t>
      </w:r>
      <w:r w:rsidRPr="008836E3">
        <w:rPr>
          <w:rFonts w:ascii="Times New Roman" w:hAnsi="Times New Roman"/>
          <w:sz w:val="24"/>
          <w:szCs w:val="24"/>
          <w:lang w:val="lt-LT"/>
        </w:rPr>
        <w:lastRenderedPageBreak/>
        <w:t xml:space="preserve">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w:t>
      </w:r>
      <w:proofErr w:type="spellStart"/>
      <w:r w:rsidRPr="008836E3">
        <w:rPr>
          <w:rFonts w:ascii="Times New Roman" w:hAnsi="Times New Roman"/>
          <w:b/>
          <w:bCs/>
          <w:sz w:val="24"/>
          <w:szCs w:val="24"/>
          <w:lang w:val="lt-LT"/>
        </w:rPr>
        <w:t>kvazisubtiekėją</w:t>
      </w:r>
      <w:proofErr w:type="spellEnd"/>
      <w:r w:rsidRPr="008836E3">
        <w:rPr>
          <w:rFonts w:ascii="Times New Roman" w:hAnsi="Times New Roman"/>
          <w:b/>
          <w:bCs/>
          <w:sz w:val="24"/>
          <w:szCs w:val="24"/>
          <w:lang w:val="lt-LT"/>
        </w:rPr>
        <w:t>)</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8836E3">
        <w:rPr>
          <w:rFonts w:ascii="Times New Roman" w:hAnsi="Times New Roman"/>
          <w:b/>
          <w:sz w:val="24"/>
          <w:szCs w:val="24"/>
          <w:lang w:val="lt-LT"/>
        </w:rPr>
        <w:t>ių</w:t>
      </w:r>
      <w:proofErr w:type="spellEnd"/>
      <w:r w:rsidRPr="008836E3">
        <w:rPr>
          <w:rFonts w:ascii="Times New Roman" w:hAnsi="Times New Roman"/>
          <w:b/>
          <w:sz w:val="24"/>
          <w:szCs w:val="24"/>
          <w:lang w:val="lt-LT"/>
        </w:rPr>
        <w:t xml:space="preserve"> pajėgumu/-</w:t>
      </w:r>
      <w:proofErr w:type="spellStart"/>
      <w:r w:rsidRPr="008836E3">
        <w:rPr>
          <w:rFonts w:ascii="Times New Roman" w:hAnsi="Times New Roman"/>
          <w:b/>
          <w:sz w:val="24"/>
          <w:szCs w:val="24"/>
          <w:lang w:val="lt-LT"/>
        </w:rPr>
        <w:t>ais</w:t>
      </w:r>
      <w:proofErr w:type="spellEnd"/>
      <w:r w:rsidRPr="008836E3">
        <w:rPr>
          <w:rFonts w:ascii="Times New Roman" w:hAnsi="Times New Roman"/>
          <w:b/>
          <w:sz w:val="24"/>
          <w:szCs w:val="24"/>
          <w:lang w:val="lt-LT"/>
        </w:rPr>
        <w:t xml:space="preserve"> tiekėjas nesiremia kvalifikacijos įrodymui. </w:t>
      </w:r>
      <w:proofErr w:type="spellStart"/>
      <w:r w:rsidRPr="008836E3">
        <w:rPr>
          <w:rFonts w:ascii="Times New Roman" w:hAnsi="Times New Roman"/>
          <w:b/>
          <w:sz w:val="24"/>
          <w:szCs w:val="24"/>
          <w:lang w:val="lt-LT"/>
        </w:rPr>
        <w:t>Kvazisubtiekėjas</w:t>
      </w:r>
      <w:proofErr w:type="spellEnd"/>
      <w:r w:rsidRPr="008836E3">
        <w:rPr>
          <w:rFonts w:ascii="Times New Roman" w:hAnsi="Times New Roman"/>
          <w:b/>
          <w:sz w:val="24"/>
          <w:szCs w:val="24"/>
          <w:lang w:val="lt-LT"/>
        </w:rPr>
        <w:t xml:space="preserve">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spalio 30 d. nutarimu Nr. 1079 „Dėl Dokumentų legalizavimo ir tvirtinimo pažyma (</w:t>
      </w:r>
      <w:proofErr w:type="spellStart"/>
      <w:r w:rsidRPr="008836E3">
        <w:rPr>
          <w:rFonts w:ascii="Times New Roman" w:hAnsi="Times New Roman"/>
          <w:sz w:val="24"/>
          <w:szCs w:val="24"/>
          <w:lang w:val="lt-LT"/>
        </w:rPr>
        <w:t>Apostille</w:t>
      </w:r>
      <w:proofErr w:type="spellEnd"/>
      <w:r w:rsidRPr="008836E3">
        <w:rPr>
          <w:rFonts w:ascii="Times New Roman" w:hAnsi="Times New Roman"/>
          <w:sz w:val="24"/>
          <w:szCs w:val="24"/>
          <w:lang w:val="lt-LT"/>
        </w:rPr>
        <w:t xml:space="preserv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8836E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 xml:space="preserve">Sutartyje taip pat turi būti paskirtas bendras atstovas arba vadovaujantis narys, grupės sudėtis bei kuriam iš tiekėjų </w:t>
      </w:r>
      <w:r w:rsidRPr="008836E3">
        <w:rPr>
          <w:rFonts w:cs="Times New Roman"/>
          <w:sz w:val="24"/>
          <w:szCs w:val="24"/>
          <w:lang w:val="lt-LT"/>
        </w:rPr>
        <w:lastRenderedPageBreak/>
        <w:t>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8836E3">
        <w:rPr>
          <w:rFonts w:ascii="Times New Roman" w:hAnsi="Times New Roman" w:cs="Times New Roman"/>
          <w:color w:val="auto"/>
          <w:sz w:val="24"/>
          <w:szCs w:val="24"/>
          <w:lang w:val="lt-LT"/>
        </w:rPr>
        <w:t>PASIŪLYMŲ RENGIMAS, PATEIKIMAS, KEITIMAS</w:t>
      </w:r>
      <w:bookmarkEnd w:id="18"/>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836E3">
        <w:rPr>
          <w:rFonts w:ascii="Times New Roman" w:hAnsi="Times New Roman"/>
          <w:color w:val="00000A"/>
          <w:sz w:val="24"/>
          <w:szCs w:val="24"/>
          <w:lang w:val="lt-LT"/>
        </w:rPr>
        <w:t>pdf</w:t>
      </w:r>
      <w:proofErr w:type="spellEnd"/>
      <w:r w:rsidRPr="008836E3">
        <w:rPr>
          <w:rFonts w:ascii="Times New Roman" w:hAnsi="Times New Roman"/>
          <w:color w:val="00000A"/>
          <w:sz w:val="24"/>
          <w:szCs w:val="24"/>
          <w:lang w:val="lt-LT"/>
        </w:rPr>
        <w:t xml:space="preserve">, jpg, </w:t>
      </w:r>
      <w:proofErr w:type="spellStart"/>
      <w:r w:rsidRPr="008836E3">
        <w:rPr>
          <w:rFonts w:ascii="Times New Roman" w:hAnsi="Times New Roman"/>
          <w:color w:val="00000A"/>
          <w:sz w:val="24"/>
          <w:szCs w:val="24"/>
          <w:lang w:val="lt-LT"/>
        </w:rPr>
        <w:t>docx</w:t>
      </w:r>
      <w:proofErr w:type="spellEnd"/>
      <w:r w:rsidRPr="008836E3">
        <w:rPr>
          <w:rFonts w:ascii="Times New Roman" w:hAnsi="Times New Roman"/>
          <w:color w:val="00000A"/>
          <w:sz w:val="24"/>
          <w:szCs w:val="24"/>
          <w:lang w:val="lt-LT"/>
        </w:rPr>
        <w:t xml:space="preserve">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w:t>
      </w:r>
      <w:r w:rsidRPr="008836E3">
        <w:rPr>
          <w:rFonts w:ascii="Times New Roman" w:hAnsi="Times New Roman"/>
          <w:color w:val="00000A"/>
          <w:sz w:val="24"/>
          <w:szCs w:val="24"/>
          <w:lang w:val="lt-LT"/>
        </w:rPr>
        <w:lastRenderedPageBreak/>
        <w:t xml:space="preserve">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836E3">
        <w:rPr>
          <w:rFonts w:ascii="Times New Roman" w:hAnsi="Times New Roman" w:cs="Times New Roman"/>
          <w:color w:val="auto"/>
          <w:sz w:val="24"/>
          <w:szCs w:val="24"/>
          <w:lang w:val="lt-LT"/>
        </w:rPr>
        <w:t>PASIŪLYMŲ ŠIFRAVIMAS</w:t>
      </w:r>
      <w:bookmarkEnd w:id="20"/>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CB55ED">
      <w:pPr>
        <w:pStyle w:val="Body2"/>
        <w:numPr>
          <w:ilvl w:val="2"/>
          <w:numId w:val="29"/>
        </w:numPr>
        <w:tabs>
          <w:tab w:val="left" w:pos="1560"/>
        </w:tabs>
        <w:ind w:left="0" w:firstLine="709"/>
        <w:rPr>
          <w:rFonts w:cs="Times New Roman"/>
          <w:color w:val="auto"/>
          <w:sz w:val="24"/>
          <w:szCs w:val="24"/>
          <w:lang w:val="lt-LT"/>
        </w:rPr>
      </w:pPr>
      <w:bookmarkStart w:id="21"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CB55ED">
      <w:pPr>
        <w:pStyle w:val="Body2"/>
        <w:numPr>
          <w:ilvl w:val="1"/>
          <w:numId w:val="29"/>
        </w:numPr>
        <w:tabs>
          <w:tab w:val="left" w:pos="851"/>
          <w:tab w:val="left" w:pos="1276"/>
          <w:tab w:val="left" w:pos="1418"/>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w:t>
      </w:r>
      <w:r w:rsidRPr="008836E3">
        <w:rPr>
          <w:rFonts w:cs="Times New Roman"/>
          <w:color w:val="00000A"/>
          <w:sz w:val="24"/>
          <w:szCs w:val="24"/>
          <w:lang w:val="lt-LT"/>
        </w:rPr>
        <w:lastRenderedPageBreak/>
        <w:t>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CB55ED">
      <w:pPr>
        <w:pStyle w:val="Antrat"/>
        <w:numPr>
          <w:ilvl w:val="3"/>
          <w:numId w:val="14"/>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8836E3">
        <w:rPr>
          <w:rFonts w:ascii="Times New Roman" w:hAnsi="Times New Roman" w:cs="Times New Roman"/>
          <w:color w:val="auto"/>
          <w:sz w:val="24"/>
          <w:szCs w:val="24"/>
          <w:lang w:val="lt-LT"/>
        </w:rPr>
        <w:t>PASIŪLYMŲ GALIOJIMO UŽTIKRINIMAS</w:t>
      </w:r>
      <w:bookmarkEnd w:id="23"/>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8836E3">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terminui,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6" w:name="_Toc135644813"/>
      <w:r w:rsidRPr="008836E3">
        <w:rPr>
          <w:rFonts w:ascii="Times New Roman" w:hAnsi="Times New Roman" w:cs="Times New Roman"/>
          <w:color w:val="auto"/>
          <w:sz w:val="24"/>
          <w:szCs w:val="24"/>
          <w:lang w:val="lt-LT"/>
        </w:rPr>
        <w:t>SUSIPAŽINIMAS SU GAUTAIS PASIŪLYMAIS</w:t>
      </w:r>
      <w:bookmarkEnd w:id="26"/>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proofErr w:type="spellStart"/>
      <w:r w:rsidR="0080534E">
        <w:rPr>
          <w:rFonts w:cs="Times New Roman"/>
          <w:sz w:val="24"/>
          <w:szCs w:val="24"/>
          <w:lang w:val="lt-LT"/>
        </w:rPr>
        <w:t>ga</w:t>
      </w:r>
      <w:r w:rsidRPr="008836E3">
        <w:rPr>
          <w:rFonts w:cs="Times New Roman"/>
          <w:sz w:val="24"/>
          <w:szCs w:val="24"/>
          <w:lang w:val="lt-LT"/>
        </w:rPr>
        <w:t>o</w:t>
      </w:r>
      <w:proofErr w:type="spellEnd"/>
      <w:r w:rsidRPr="008836E3">
        <w:rPr>
          <w:rFonts w:cs="Times New Roman"/>
          <w:sz w:val="24"/>
          <w:szCs w:val="24"/>
          <w:lang w:val="lt-LT"/>
        </w:rPr>
        <w:t xml:space="preserve">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8836E3">
        <w:rPr>
          <w:rFonts w:ascii="Times New Roman" w:hAnsi="Times New Roman" w:cs="Times New Roman"/>
          <w:color w:val="auto"/>
          <w:sz w:val="24"/>
          <w:szCs w:val="24"/>
          <w:lang w:val="lt-LT"/>
        </w:rPr>
        <w:t>PASIŪLYMŲ NAGRINĖJIMAS</w:t>
      </w:r>
      <w:bookmarkEnd w:id="28"/>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lastRenderedPageBreak/>
        <w:t>nagrinėja ar pasiūlymas atitinka pirkimo dokumentuose nustatytus reikalavimus, nesusijusius su pirkimo objektu;</w:t>
      </w:r>
    </w:p>
    <w:p w14:paraId="66F4128D"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 (įskaitant prekių pavyzdžius, jei taikoma);</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9"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30" w:name="part_ce0c2b9bde2a417bb76a1c2db8a7a236"/>
      <w:bookmarkEnd w:id="30"/>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4" w:name="part_5e4662bf894247d7955359aeeebb2de0"/>
      <w:bookmarkEnd w:id="34"/>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4" w:name="_Toc135644816"/>
      <w:r w:rsidRPr="008836E3">
        <w:rPr>
          <w:rFonts w:ascii="Times New Roman" w:hAnsi="Times New Roman" w:cs="Times New Roman"/>
          <w:color w:val="auto"/>
          <w:sz w:val="24"/>
          <w:szCs w:val="24"/>
          <w:lang w:val="lt-LT"/>
        </w:rPr>
        <w:t>PASIŪLYMŲ ATMETIMO PRIEŽASTYS</w:t>
      </w:r>
      <w:bookmarkEnd w:id="44"/>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w:t>
      </w:r>
      <w:r w:rsidRPr="008836E3">
        <w:rPr>
          <w:rFonts w:cs="Times New Roman"/>
          <w:sz w:val="24"/>
          <w:szCs w:val="24"/>
          <w:lang w:val="lt-LT"/>
        </w:rPr>
        <w:lastRenderedPageBreak/>
        <w:t>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Perkančioji organizacija elektronines sąskaitas faktūras priima ir apdoroja naudodamasi informacinės sistemos SABIS priemonėmis, išskyrus VPĮ 22 straipsnio 12 dalyje </w:t>
      </w:r>
      <w:r w:rsidRPr="008836E3">
        <w:rPr>
          <w:rFonts w:ascii="Times New Roman" w:hAnsi="Times New Roman"/>
          <w:sz w:val="24"/>
          <w:szCs w:val="24"/>
          <w:lang w:val="lt-LT"/>
        </w:rPr>
        <w:lastRenderedPageBreak/>
        <w:t>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0637C452" w14:textId="77777777"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7D0E30B0" w:rsidR="00C1686B" w:rsidRPr="008836E3"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79B44E05" w:rsidR="00CB55ED" w:rsidRPr="00C928DC" w:rsidRDefault="00CB55ED" w:rsidP="00CB55ED">
      <w:pPr>
        <w:widowControl w:val="0"/>
        <w:spacing w:after="120"/>
        <w:jc w:val="center"/>
        <w:rPr>
          <w:b/>
          <w:bCs/>
          <w:caps/>
          <w:color w:val="auto"/>
        </w:rPr>
      </w:pPr>
      <w:r w:rsidRPr="00C928DC">
        <w:rPr>
          <w:b/>
          <w:bCs/>
          <w:caps/>
          <w:color w:val="auto"/>
        </w:rPr>
        <w:t xml:space="preserve">Dėl </w:t>
      </w:r>
      <w:r w:rsidR="0043514B" w:rsidRPr="00C928DC">
        <w:rPr>
          <w:b/>
          <w:bCs/>
          <w:caps/>
          <w:color w:val="auto"/>
          <w:shd w:val="clear" w:color="auto" w:fill="FFFFFF"/>
        </w:rPr>
        <w:t xml:space="preserve">Kelio Nr. KV0173 ,,Kelias 201 - kelias 2616“ kapitalinio remonto projekto </w:t>
      </w:r>
      <w:r w:rsidRPr="00C928DC">
        <w:rPr>
          <w:b/>
          <w:bCs/>
          <w:caps/>
          <w:color w:val="auto"/>
        </w:rPr>
        <w:t>parengimao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proofErr w:type="spellStart"/>
      <w:r w:rsidR="000B2C26" w:rsidRPr="008836E3">
        <w:rPr>
          <w:bCs/>
          <w:i/>
          <w:iCs/>
          <w:spacing w:val="2"/>
        </w:rPr>
        <w:t>word</w:t>
      </w:r>
      <w:proofErr w:type="spellEnd"/>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13EA" w14:textId="77777777" w:rsidR="00F95F10" w:rsidRDefault="00F95F10" w:rsidP="00233F90">
      <w:r>
        <w:separator/>
      </w:r>
    </w:p>
  </w:endnote>
  <w:endnote w:type="continuationSeparator" w:id="0">
    <w:p w14:paraId="233213CD" w14:textId="77777777" w:rsidR="00F95F10" w:rsidRDefault="00F95F10"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0862" w14:textId="77777777" w:rsidR="00F95F10" w:rsidRDefault="00F95F10" w:rsidP="00233F90">
      <w:r>
        <w:separator/>
      </w:r>
    </w:p>
  </w:footnote>
  <w:footnote w:type="continuationSeparator" w:id="0">
    <w:p w14:paraId="1F80121F" w14:textId="77777777" w:rsidR="00F95F10" w:rsidRDefault="00F95F10"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3"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7"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0"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19"/>
  </w:num>
  <w:num w:numId="2" w16cid:durableId="1764761557">
    <w:abstractNumId w:val="1"/>
  </w:num>
  <w:num w:numId="3" w16cid:durableId="788815319">
    <w:abstractNumId w:val="3"/>
  </w:num>
  <w:num w:numId="4" w16cid:durableId="382603613">
    <w:abstractNumId w:val="13"/>
  </w:num>
  <w:num w:numId="5" w16cid:durableId="2032877187">
    <w:abstractNumId w:val="6"/>
  </w:num>
  <w:num w:numId="6" w16cid:durableId="3822864">
    <w:abstractNumId w:val="2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1"/>
  </w:num>
  <w:num w:numId="9" w16cid:durableId="474416416">
    <w:abstractNumId w:val="22"/>
  </w:num>
  <w:num w:numId="10" w16cid:durableId="1492526420">
    <w:abstractNumId w:val="23"/>
  </w:num>
  <w:num w:numId="11" w16cid:durableId="675108952">
    <w:abstractNumId w:val="0"/>
  </w:num>
  <w:num w:numId="12" w16cid:durableId="1580213919">
    <w:abstractNumId w:val="26"/>
  </w:num>
  <w:num w:numId="13" w16cid:durableId="1792505215">
    <w:abstractNumId w:val="7"/>
  </w:num>
  <w:num w:numId="14" w16cid:durableId="1432242009">
    <w:abstractNumId w:val="5"/>
  </w:num>
  <w:num w:numId="15" w16cid:durableId="690297282">
    <w:abstractNumId w:val="25"/>
  </w:num>
  <w:num w:numId="16" w16cid:durableId="1669625970">
    <w:abstractNumId w:val="11"/>
  </w:num>
  <w:num w:numId="17" w16cid:durableId="78330716">
    <w:abstractNumId w:val="10"/>
  </w:num>
  <w:num w:numId="18" w16cid:durableId="177621895">
    <w:abstractNumId w:val="14"/>
  </w:num>
  <w:num w:numId="19" w16cid:durableId="1691681446">
    <w:abstractNumId w:val="20"/>
  </w:num>
  <w:num w:numId="20" w16cid:durableId="501044004">
    <w:abstractNumId w:val="12"/>
  </w:num>
  <w:num w:numId="21" w16cid:durableId="1702778804">
    <w:abstractNumId w:val="27"/>
  </w:num>
  <w:num w:numId="22" w16cid:durableId="1909607318">
    <w:abstractNumId w:val="17"/>
  </w:num>
  <w:num w:numId="23" w16cid:durableId="1569077723">
    <w:abstractNumId w:val="8"/>
  </w:num>
  <w:num w:numId="24" w16cid:durableId="1279993827">
    <w:abstractNumId w:val="16"/>
  </w:num>
  <w:num w:numId="25" w16cid:durableId="1848867755">
    <w:abstractNumId w:val="24"/>
  </w:num>
  <w:num w:numId="26" w16cid:durableId="1316762089">
    <w:abstractNumId w:val="18"/>
  </w:num>
  <w:num w:numId="27" w16cid:durableId="1000886970">
    <w:abstractNumId w:val="28"/>
  </w:num>
  <w:num w:numId="28" w16cid:durableId="1855414955">
    <w:abstractNumId w:val="9"/>
  </w:num>
  <w:num w:numId="29" w16cid:durableId="557130278">
    <w:abstractNumId w:val="15"/>
  </w:num>
  <w:num w:numId="30" w16cid:durableId="109741028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4D4C"/>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3A5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514B"/>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D531F"/>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6400"/>
    <w:rsid w:val="00727B35"/>
    <w:rsid w:val="00730204"/>
    <w:rsid w:val="00733B06"/>
    <w:rsid w:val="00737023"/>
    <w:rsid w:val="00737792"/>
    <w:rsid w:val="00742B61"/>
    <w:rsid w:val="00742D59"/>
    <w:rsid w:val="00744368"/>
    <w:rsid w:val="0074481C"/>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5506"/>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43DB"/>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5762"/>
    <w:rsid w:val="00B7605B"/>
    <w:rsid w:val="00B7681E"/>
    <w:rsid w:val="00B818E5"/>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8DC"/>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11D5"/>
    <w:rsid w:val="00F829CE"/>
    <w:rsid w:val="00F91227"/>
    <w:rsid w:val="00F913B6"/>
    <w:rsid w:val="00F91544"/>
    <w:rsid w:val="00F93C2D"/>
    <w:rsid w:val="00F94F59"/>
    <w:rsid w:val="00F95D0C"/>
    <w:rsid w:val="00F95F10"/>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9014</TotalTime>
  <Pages>27</Pages>
  <Words>11193</Words>
  <Characters>63804</Characters>
  <Application>Microsoft Office Word</Application>
  <DocSecurity>0</DocSecurity>
  <Lines>531</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118</cp:revision>
  <cp:lastPrinted>2024-02-05T08:07:00Z</cp:lastPrinted>
  <dcterms:created xsi:type="dcterms:W3CDTF">2025-05-10T10:16:00Z</dcterms:created>
  <dcterms:modified xsi:type="dcterms:W3CDTF">2025-08-07T05:36:00Z</dcterms:modified>
</cp:coreProperties>
</file>